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2C0644">
              <w:fldChar w:fldCharType="begin"/>
            </w:r>
            <w:r w:rsidR="00E70A72">
              <w:instrText>HYPERLINK "mailto:Afanasovskoe.sp@tatar.ru"</w:instrText>
            </w:r>
            <w:r w:rsidR="002C0644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2C0644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D4449" w:rsidRDefault="009D4449" w:rsidP="009D4449">
      <w:pPr>
        <w:tabs>
          <w:tab w:val="left" w:pos="524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475F7">
        <w:rPr>
          <w:rFonts w:ascii="Times New Roman" w:hAnsi="Times New Roman" w:cs="Times New Roman"/>
          <w:sz w:val="28"/>
          <w:szCs w:val="28"/>
          <w:lang w:val="tt-RU"/>
        </w:rPr>
        <w:t>07.11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                            № </w:t>
      </w:r>
      <w:r w:rsidR="00BD5FD5">
        <w:rPr>
          <w:rFonts w:ascii="Times New Roman" w:hAnsi="Times New Roman" w:cs="Times New Roman"/>
          <w:sz w:val="28"/>
          <w:szCs w:val="28"/>
          <w:lang w:val="tt-RU"/>
        </w:rPr>
        <w:t>25</w:t>
      </w: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b/>
          <w:sz w:val="26"/>
          <w:szCs w:val="26"/>
        </w:rPr>
      </w:pP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15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</w:p>
    <w:p w:rsidR="00F475F7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от 23.07.2018 № 17 </w:t>
      </w:r>
    </w:p>
    <w:p w:rsidR="00F475F7" w:rsidRPr="00915F01" w:rsidRDefault="00F475F7" w:rsidP="00F475F7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налоге на имущество физических лиц»</w:t>
      </w:r>
    </w:p>
    <w:p w:rsidR="00F475F7" w:rsidRPr="00915F01" w:rsidRDefault="00F475F7" w:rsidP="00F475F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5F7" w:rsidRPr="00915F01" w:rsidRDefault="00F475F7" w:rsidP="00F475F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75F7" w:rsidRPr="00915F01" w:rsidRDefault="00F475F7" w:rsidP="008316DA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абзацем 1 пункта 1 и пунктом 5 статьи 5 </w:t>
      </w:r>
      <w:r w:rsidRPr="00915F01">
        <w:rPr>
          <w:rFonts w:ascii="Times New Roman" w:hAnsi="Times New Roman" w:cs="Times New Roman"/>
          <w:sz w:val="28"/>
          <w:szCs w:val="28"/>
        </w:rPr>
        <w:t xml:space="preserve"> Налогового </w:t>
      </w:r>
      <w:hyperlink r:id="rId6" w:history="1">
        <w:proofErr w:type="gramStart"/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</w:t>
        </w:r>
        <w:proofErr w:type="gramEnd"/>
      </w:hyperlink>
      <w:r>
        <w:rPr>
          <w:rFonts w:ascii="Times New Roman" w:hAnsi="Times New Roman" w:cs="Times New Roman"/>
          <w:sz w:val="28"/>
          <w:szCs w:val="28"/>
        </w:rPr>
        <w:t>а Российской Федерации</w:t>
      </w:r>
      <w:r w:rsidRPr="00915F01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Pr="00915F0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915F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Каенлинксое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</w:t>
      </w:r>
      <w:r w:rsidRPr="00915F01">
        <w:rPr>
          <w:rFonts w:ascii="Times New Roman" w:hAnsi="Times New Roman" w:cs="Times New Roman"/>
          <w:sz w:val="28"/>
          <w:szCs w:val="28"/>
        </w:rPr>
        <w:t xml:space="preserve"> 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1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01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F475F7" w:rsidRPr="003A298B" w:rsidRDefault="00F475F7" w:rsidP="00F475F7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98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23.07.2018   № 17 «О налоге на имущество физических лиц»</w:t>
      </w:r>
      <w:r w:rsidRPr="003A298B">
        <w:rPr>
          <w:rFonts w:ascii="Times New Roman" w:hAnsi="Times New Roman" w:cs="Times New Roman"/>
          <w:sz w:val="28"/>
          <w:szCs w:val="28"/>
        </w:rPr>
        <w:t xml:space="preserve"> следующие из</w:t>
      </w:r>
      <w:bookmarkStart w:id="0" w:name="_GoBack"/>
      <w:bookmarkEnd w:id="0"/>
      <w:r w:rsidRPr="003A298B">
        <w:rPr>
          <w:rFonts w:ascii="Times New Roman" w:hAnsi="Times New Roman" w:cs="Times New Roman"/>
          <w:sz w:val="28"/>
          <w:szCs w:val="28"/>
        </w:rPr>
        <w:t>менения:</w:t>
      </w:r>
    </w:p>
    <w:p w:rsidR="008316DA" w:rsidRDefault="008316DA" w:rsidP="008316D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подпункт 2 пункта 2 решения изложить в следующей редакции:</w:t>
      </w:r>
    </w:p>
    <w:p w:rsidR="008316DA" w:rsidRPr="00915F01" w:rsidRDefault="008316DA" w:rsidP="008316DA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F01">
        <w:rPr>
          <w:rFonts w:ascii="Times New Roman" w:hAnsi="Times New Roman" w:cs="Times New Roman"/>
          <w:sz w:val="28"/>
          <w:szCs w:val="28"/>
        </w:rPr>
        <w:t xml:space="preserve">2) </w:t>
      </w:r>
      <w:r w:rsidRPr="00915F01">
        <w:rPr>
          <w:rFonts w:ascii="Times New Roman" w:hAnsi="Times New Roman" w:cs="Times New Roman"/>
          <w:b/>
          <w:i/>
          <w:sz w:val="28"/>
          <w:szCs w:val="28"/>
        </w:rPr>
        <w:t>0,2 процента</w:t>
      </w:r>
      <w:r w:rsidRPr="00915F01">
        <w:rPr>
          <w:rFonts w:ascii="Times New Roman" w:hAnsi="Times New Roman" w:cs="Times New Roman"/>
          <w:sz w:val="28"/>
          <w:szCs w:val="28"/>
        </w:rPr>
        <w:t xml:space="preserve"> в отношении:</w:t>
      </w:r>
    </w:p>
    <w:p w:rsidR="008316DA" w:rsidRDefault="008316DA" w:rsidP="0083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квартир, частей квартир; </w:t>
      </w:r>
    </w:p>
    <w:p w:rsidR="008316DA" w:rsidRDefault="008316DA" w:rsidP="0083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8316DA" w:rsidRDefault="008316DA" w:rsidP="0083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абзац второй подпункта 3 пункта 2 решения изложить в следующей редакции:</w:t>
      </w:r>
    </w:p>
    <w:p w:rsidR="008316DA" w:rsidRPr="00816284" w:rsidRDefault="008316DA" w:rsidP="0083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«- жилых домов, </w:t>
      </w:r>
      <w:r w:rsidRPr="00816284">
        <w:rPr>
          <w:rFonts w:ascii="Times New Roman" w:hAnsi="Times New Roman" w:cs="Times New Roman"/>
          <w:bCs/>
          <w:iCs/>
          <w:sz w:val="28"/>
          <w:szCs w:val="28"/>
        </w:rPr>
        <w:t>частей жилых домов</w:t>
      </w: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16DA" w:rsidRDefault="008316DA" w:rsidP="008316DA">
      <w:pPr>
        <w:tabs>
          <w:tab w:val="left" w:pos="993"/>
        </w:tabs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5 решения изложить в следующей редакции: </w:t>
      </w:r>
    </w:p>
    <w:p w:rsidR="008316DA" w:rsidRPr="004F2922" w:rsidRDefault="008316DA" w:rsidP="00831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2922">
        <w:rPr>
          <w:rFonts w:ascii="Times New Roman" w:hAnsi="Times New Roman" w:cs="Times New Roman"/>
          <w:sz w:val="28"/>
          <w:szCs w:val="28"/>
        </w:rPr>
        <w:t xml:space="preserve">«5.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 1 января 2019 года, но </w:t>
      </w:r>
      <w:r w:rsidRPr="004F2922">
        <w:rPr>
          <w:rFonts w:ascii="Times New Roman" w:eastAsia="Calibri" w:hAnsi="Times New Roman" w:cs="Times New Roman"/>
          <w:sz w:val="28"/>
          <w:szCs w:val="28"/>
        </w:rPr>
        <w:t>не ранее чем по истечении одного месяца со дня его официального опубликования</w:t>
      </w:r>
      <w:proofErr w:type="gramStart"/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  <w:proofErr w:type="gramEnd"/>
    </w:p>
    <w:p w:rsidR="00752FB9" w:rsidRDefault="008316DA" w:rsidP="008316DA">
      <w:pPr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Действие подпунктов 1.1 и 1.2 настоящего решения распространяются на правоотношения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связанные с исчислением налога на имущество физических лиц </w:t>
      </w:r>
      <w:r w:rsidR="00B04C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4F2922">
        <w:rPr>
          <w:rFonts w:ascii="Times New Roman" w:eastAsia="Calibri" w:hAnsi="Times New Roman" w:cs="Times New Roman"/>
          <w:color w:val="000000"/>
          <w:sz w:val="28"/>
          <w:szCs w:val="28"/>
        </w:rPr>
        <w:t>с 1 января 2017 года.</w:t>
      </w:r>
    </w:p>
    <w:p w:rsidR="00B93A53" w:rsidRDefault="00B93A53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8316DA" w:rsidRPr="00915F01" w:rsidRDefault="008316DA" w:rsidP="00B93A5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D4449" w:rsidRDefault="009D4449" w:rsidP="009D44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15F0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462ED" w:rsidRPr="00B93A53" w:rsidRDefault="009D4449" w:rsidP="00B93A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915F01">
        <w:rPr>
          <w:rFonts w:ascii="Times New Roman" w:hAnsi="Times New Roman" w:cs="Times New Roman"/>
          <w:sz w:val="28"/>
          <w:szCs w:val="28"/>
        </w:rPr>
        <w:t xml:space="preserve"> сельского поселен</w:t>
      </w:r>
      <w:r>
        <w:rPr>
          <w:rFonts w:ascii="Times New Roman" w:hAnsi="Times New Roman" w:cs="Times New Roman"/>
          <w:sz w:val="28"/>
          <w:szCs w:val="28"/>
        </w:rPr>
        <w:t xml:space="preserve">ия    </w:t>
      </w:r>
      <w:r w:rsidRPr="00915F0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</w:t>
      </w:r>
      <w:r w:rsidR="00B93A53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sectPr w:rsidR="00C462ED" w:rsidRPr="00B93A53" w:rsidSect="00B93A53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D2182"/>
    <w:rsid w:val="001D3BDA"/>
    <w:rsid w:val="002252C7"/>
    <w:rsid w:val="0023474E"/>
    <w:rsid w:val="002350A1"/>
    <w:rsid w:val="002C0644"/>
    <w:rsid w:val="002F34A0"/>
    <w:rsid w:val="00386D26"/>
    <w:rsid w:val="003A0DCE"/>
    <w:rsid w:val="003B4616"/>
    <w:rsid w:val="003D193E"/>
    <w:rsid w:val="004272A4"/>
    <w:rsid w:val="004E55E6"/>
    <w:rsid w:val="00545ADF"/>
    <w:rsid w:val="005A0BA0"/>
    <w:rsid w:val="00601AFB"/>
    <w:rsid w:val="006057B7"/>
    <w:rsid w:val="00611161"/>
    <w:rsid w:val="0067338D"/>
    <w:rsid w:val="006C32F5"/>
    <w:rsid w:val="006C7CED"/>
    <w:rsid w:val="006E7CC1"/>
    <w:rsid w:val="007054F4"/>
    <w:rsid w:val="00722C66"/>
    <w:rsid w:val="00752FB9"/>
    <w:rsid w:val="007965C7"/>
    <w:rsid w:val="007F47EC"/>
    <w:rsid w:val="0080377F"/>
    <w:rsid w:val="008316DA"/>
    <w:rsid w:val="00842105"/>
    <w:rsid w:val="0089302C"/>
    <w:rsid w:val="008A1BB9"/>
    <w:rsid w:val="008C2490"/>
    <w:rsid w:val="008F5962"/>
    <w:rsid w:val="00935D63"/>
    <w:rsid w:val="009805B3"/>
    <w:rsid w:val="009D4449"/>
    <w:rsid w:val="009D5C7C"/>
    <w:rsid w:val="00A42712"/>
    <w:rsid w:val="00AC0A71"/>
    <w:rsid w:val="00B04797"/>
    <w:rsid w:val="00B04C13"/>
    <w:rsid w:val="00B93A53"/>
    <w:rsid w:val="00BA4D93"/>
    <w:rsid w:val="00BD5FD5"/>
    <w:rsid w:val="00C462ED"/>
    <w:rsid w:val="00C7321C"/>
    <w:rsid w:val="00D924E5"/>
    <w:rsid w:val="00DE7B26"/>
    <w:rsid w:val="00E06C1C"/>
    <w:rsid w:val="00E70A72"/>
    <w:rsid w:val="00F34F7C"/>
    <w:rsid w:val="00F475F7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58BE84247300012768530A5220B99CFF98AE016BCC7F94812D39438E87A9CB4A41D7AB55B2EAD5F15B1D5v3Q9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2EA83467C4C4FB85B91FB8C6F7174E8CCF65BF7396E3E35223F71C27vAQ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8D769-7216-49EF-ABC4-C0F555F6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user</cp:lastModifiedBy>
  <cp:revision>2</cp:revision>
  <cp:lastPrinted>2016-09-06T07:37:00Z</cp:lastPrinted>
  <dcterms:created xsi:type="dcterms:W3CDTF">2018-11-20T15:29:00Z</dcterms:created>
  <dcterms:modified xsi:type="dcterms:W3CDTF">2018-11-20T15:29:00Z</dcterms:modified>
</cp:coreProperties>
</file>